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אמנת 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תחומי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כללי כיתה בגוף ראשון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משותפת והצבעה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ראשון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בדף, כבוד לדעה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הכיתה מציעה ובוחרת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להוסיף כלל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תחום לכלל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קבוצה בוחרת זכות אחת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מנסחים כלל בגוף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מציגים את הכלל ומצביעים עליו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הכלל אם יש רוב שמסכים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בגוף ראשון רבים, מתאים לאחד מארבעת התחומים, ברור ומכבד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הכלל לא נכנס לאמנה, אפשר לדון בו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נבקש רשות לפני שנצלם או נשתף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קטנות לפי תחומים ולתרגל ניסוח כללים בגוף ראשון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הצבעה מדומה בכיתה כדי לתרגל את תהליך קבלת ההחלטות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חלק הכתיבה הפתוח לדף האמנה האמיתי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אמנת 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באמנת כיתה כל התלמידים והתלמידות מציעים כללים, מקשיבים זה לזה ומצביעים יחד. הדף הזה יעזור לכם להבין איך בונים אמנה כזו.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ראשון  ·  מחליטים  ·  רוב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זכויות בוחרות הקבוצות מתוכן באמנת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דקדוקי מנסחים את הכלל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שלישי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ראשון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שלא מסכים עם כלל מוזמן להסביר את דעתו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המורה בוחר את הכללים באמנה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להוסיף כלל שהקבוצה המציאה בעצמה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תחום לכלל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נשתה מים ונאכל ארוחת עשר בנחת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נבקש רשות לפני שנצלם או נשתף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נקשיב עד הסוף לפני שנגיב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אחד ואחת מציעים, מקשיבים ו__________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כלל באמנה מנוסח בגוף __________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כלל נכנס לאמנה כאשר __________ מהכיתה מסכים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בניית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מנסחים כלל בגוף ראשון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את הכלל אם יש רוב שמסכים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קבוצה בוחרת זכות אחת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מציגים את הכלל ומצביעים עליו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חדש משלכם לאמנת הכיתה, וציינו לאיזה תחום הוא שייך (הישרדות ובריאות, הגנה, התפתחות או השתתפות)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תחומי הזכויות שמופיעים באמנה?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כשכלל לא מקבל רוב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אמנת 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