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תחומי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 כיתה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משותפת והצבעה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כשרוב הכיתה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חותמים ותולים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כבוד לדעה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הכיתה מציעה ובוחרת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להוסיף כלל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כותבים בגוף ראשון רבים -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מופיע תחת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תחום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קבוצה בוחרת זכות אחת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מנסחים כלל בגוף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מציגים את הכלל ומצביעים עליו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הכלל אם יש רוב שמסכים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חותמים על האמנה ותולים אותה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רבים, מתאים לאחד מארבעת התחומים, ברור ומכבד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תחושת שייכות, אחריות משותפת, הקשבה לדעות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 לא נכנס לאמנה, אפשר לדון בו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נבקש רשות לפני שנצלם או נשתף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לפי תחומים ולתרגל ניסוח כללים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הצבעה מדומה בכיתה כדי לתרגל את תהליך קבלת ההחלטות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הכתיבה הפתוח לדף האמנה האמיתי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יחד כללים לכיתה. כולם מציעים, מקשיבים ומצביעים.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עם כללים שכולם מסכימים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 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בלשון אנחנו, למשל נשתה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אומר אם הוא מסכים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מחצי מהכיתה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 ובריאות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של שמירה על הגוף והבריאות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של שמירה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של להיות שותף ולהביע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זכויות יש לבחור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את הכלל - אני, הוא או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כלל הופך לחלק מהאמנה?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כשהמורה מחליט/ה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כשרוב הכיתה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כשילד אחד מציע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הצבעה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האמנה אחרי שסיימו?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חותמים ותולים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הביתה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שוכחים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מוזמן להסביר את דעתו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המורה בוחר את הכללים באמנה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כלל שהקבוצה המציאה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נכתבת בגוף שלישי, כמו 'הם עושים'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ההגנה עוסק גם בבקשת רשות לפני צילום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תחום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נקשיב עד הסוף לפני שנגיב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נכבד שפות ומנהגים שונים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אחד ואחת מציעים, מקשיבים ו__________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באמנה מנוסח בגוף __________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נכנס לאמנה כאשר __________ מהכיתה מסכים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בתחום __________ נספר למבוגר כשמישהו בסכנה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בתחום התפתחות נכבד __________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מנסחים כלל בגוף ראשון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הכלל אם יש רוב שמסכים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חותמים על האמנה ותולים אותה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זכות אחת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הכלל ומצביעים עליו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חדש משלכם לאמנת הכיתה, וציינו לאיזה תחום הוא שייך (הישרדות ובריאות, הגנה, התפתחות או השתתפות)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חשוב בכך שכל התלמידים משתתפים בבחירת הכללים ולא רק המורה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תחומי הזכויות שמופיעים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כשכלל לא מקבל רוב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לכלל מתחום ההגנה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אמנת 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